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70E5D" w14:textId="77777777" w:rsidR="00707064" w:rsidRDefault="00707064" w:rsidP="00707064">
      <w:pPr>
        <w:jc w:val="center"/>
      </w:pPr>
    </w:p>
    <w:p w14:paraId="7C825D24" w14:textId="08085ADB" w:rsidR="0019332C" w:rsidRDefault="0019332C" w:rsidP="00707064">
      <w:pPr>
        <w:jc w:val="center"/>
      </w:pPr>
    </w:p>
    <w:p w14:paraId="542A77C7" w14:textId="45FB83D8" w:rsidR="00707064" w:rsidRDefault="00707064" w:rsidP="00BC3229">
      <w:pPr>
        <w:jc w:val="center"/>
      </w:pPr>
      <w:r>
        <w:rPr>
          <w:noProof/>
        </w:rPr>
        <w:drawing>
          <wp:inline distT="0" distB="0" distL="0" distR="0" wp14:anchorId="5CFDE017" wp14:editId="5A51BC8C">
            <wp:extent cx="3671247" cy="793575"/>
            <wp:effectExtent l="0" t="0" r="5715" b="698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6287" cy="827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6C4818" w14:textId="35FE97F0" w:rsidR="00707064" w:rsidRDefault="00707064" w:rsidP="00707064">
      <w:pPr>
        <w:jc w:val="center"/>
      </w:pPr>
    </w:p>
    <w:p w14:paraId="64016315" w14:textId="21BE2149" w:rsidR="00707064" w:rsidRDefault="00707064" w:rsidP="00707064">
      <w:pPr>
        <w:jc w:val="center"/>
        <w:rPr>
          <w:b/>
          <w:sz w:val="56"/>
          <w:szCs w:val="56"/>
        </w:rPr>
      </w:pPr>
    </w:p>
    <w:p w14:paraId="6E633654" w14:textId="77777777" w:rsidR="00707064" w:rsidRDefault="00707064" w:rsidP="00707064">
      <w:pPr>
        <w:jc w:val="center"/>
        <w:rPr>
          <w:b/>
          <w:sz w:val="56"/>
          <w:szCs w:val="56"/>
        </w:rPr>
      </w:pPr>
      <w:r w:rsidRPr="001930D1">
        <w:rPr>
          <w:b/>
          <w:sz w:val="56"/>
          <w:szCs w:val="56"/>
        </w:rPr>
        <w:t xml:space="preserve">PROJEKT </w:t>
      </w:r>
    </w:p>
    <w:p w14:paraId="2EC1A423" w14:textId="0BD5ED10" w:rsidR="00707064" w:rsidRPr="001930D1" w:rsidRDefault="00707064" w:rsidP="00707064">
      <w:pPr>
        <w:jc w:val="center"/>
        <w:rPr>
          <w:b/>
          <w:sz w:val="56"/>
          <w:szCs w:val="56"/>
        </w:rPr>
      </w:pPr>
      <w:r w:rsidRPr="001930D1">
        <w:rPr>
          <w:b/>
          <w:sz w:val="56"/>
          <w:szCs w:val="56"/>
        </w:rPr>
        <w:t>„</w:t>
      </w:r>
      <w:r w:rsidR="00424229">
        <w:rPr>
          <w:b/>
          <w:sz w:val="56"/>
          <w:szCs w:val="56"/>
        </w:rPr>
        <w:t>OPRAVA MÍSTNÍ KOMUNIKACE V OBCI STŘÍTEŽ</w:t>
      </w:r>
      <w:r w:rsidRPr="001930D1">
        <w:rPr>
          <w:b/>
          <w:sz w:val="56"/>
          <w:szCs w:val="56"/>
        </w:rPr>
        <w:t>“</w:t>
      </w:r>
    </w:p>
    <w:p w14:paraId="55C2AA88" w14:textId="0CBB23A0" w:rsidR="00707064" w:rsidRDefault="00707064" w:rsidP="00707064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BYL</w:t>
      </w:r>
      <w:r w:rsidRPr="001930D1">
        <w:rPr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 xml:space="preserve">REALIZOVÁN ZA PŘISPĚNÍ PROSTŘEDKŮ STÁTNÍHO ROZPOČTU ČR Z PROGRAMU </w:t>
      </w:r>
      <w:r w:rsidRPr="001930D1">
        <w:rPr>
          <w:b/>
          <w:sz w:val="56"/>
          <w:szCs w:val="56"/>
        </w:rPr>
        <w:t>MINISTERSTV</w:t>
      </w:r>
      <w:r>
        <w:rPr>
          <w:b/>
          <w:sz w:val="56"/>
          <w:szCs w:val="56"/>
        </w:rPr>
        <w:t xml:space="preserve">A </w:t>
      </w:r>
      <w:r w:rsidRPr="001930D1">
        <w:rPr>
          <w:b/>
          <w:sz w:val="56"/>
          <w:szCs w:val="56"/>
        </w:rPr>
        <w:t>PRO</w:t>
      </w:r>
      <w:r>
        <w:rPr>
          <w:b/>
          <w:sz w:val="56"/>
          <w:szCs w:val="56"/>
        </w:rPr>
        <w:t xml:space="preserve"> </w:t>
      </w:r>
      <w:r w:rsidRPr="001930D1">
        <w:rPr>
          <w:b/>
          <w:sz w:val="56"/>
          <w:szCs w:val="56"/>
        </w:rPr>
        <w:t>MÍSTNÍ</w:t>
      </w:r>
      <w:r>
        <w:rPr>
          <w:b/>
          <w:sz w:val="56"/>
          <w:szCs w:val="56"/>
        </w:rPr>
        <w:t xml:space="preserve"> </w:t>
      </w:r>
      <w:r w:rsidRPr="001930D1">
        <w:rPr>
          <w:b/>
          <w:sz w:val="56"/>
          <w:szCs w:val="56"/>
        </w:rPr>
        <w:t>ROZVOJ</w:t>
      </w:r>
      <w:r>
        <w:rPr>
          <w:b/>
          <w:sz w:val="56"/>
          <w:szCs w:val="56"/>
        </w:rPr>
        <w:t>.</w:t>
      </w:r>
    </w:p>
    <w:p w14:paraId="22E46349" w14:textId="2814F8C0" w:rsidR="00707064" w:rsidRDefault="00707064" w:rsidP="00707064">
      <w:pPr>
        <w:jc w:val="center"/>
      </w:pPr>
    </w:p>
    <w:p w14:paraId="4797B351" w14:textId="21C714E7" w:rsidR="00707064" w:rsidRDefault="00707064" w:rsidP="00707064">
      <w:pPr>
        <w:jc w:val="center"/>
      </w:pPr>
    </w:p>
    <w:p w14:paraId="1083CA14" w14:textId="4177F23F" w:rsidR="00707064" w:rsidRPr="00C23BFC" w:rsidRDefault="00707064" w:rsidP="00707064">
      <w:pPr>
        <w:ind w:firstLine="709"/>
        <w:rPr>
          <w:b/>
          <w:sz w:val="40"/>
          <w:szCs w:val="40"/>
        </w:rPr>
      </w:pPr>
      <w:r w:rsidRPr="00C23BFC">
        <w:rPr>
          <w:b/>
          <w:sz w:val="40"/>
          <w:szCs w:val="40"/>
        </w:rPr>
        <w:t xml:space="preserve">INVESTOR: </w:t>
      </w:r>
      <w:r>
        <w:rPr>
          <w:b/>
          <w:sz w:val="40"/>
          <w:szCs w:val="40"/>
        </w:rPr>
        <w:tab/>
        <w:t xml:space="preserve"> </w:t>
      </w:r>
      <w:r>
        <w:rPr>
          <w:b/>
          <w:sz w:val="40"/>
          <w:szCs w:val="40"/>
        </w:rPr>
        <w:tab/>
        <w:t xml:space="preserve">Obec </w:t>
      </w:r>
      <w:r w:rsidR="00424229">
        <w:rPr>
          <w:b/>
          <w:sz w:val="40"/>
          <w:szCs w:val="40"/>
        </w:rPr>
        <w:t>Střítež</w:t>
      </w:r>
    </w:p>
    <w:p w14:paraId="6D7999AA" w14:textId="772349CE" w:rsidR="00707064" w:rsidRDefault="00707064" w:rsidP="00424229">
      <w:pPr>
        <w:ind w:firstLine="709"/>
      </w:pPr>
      <w:r w:rsidRPr="00C23BFC">
        <w:rPr>
          <w:b/>
          <w:sz w:val="40"/>
          <w:szCs w:val="40"/>
        </w:rPr>
        <w:t>DODAVATEL:</w:t>
      </w:r>
      <w:r>
        <w:rPr>
          <w:b/>
          <w:sz w:val="40"/>
          <w:szCs w:val="40"/>
        </w:rPr>
        <w:tab/>
      </w:r>
      <w:r w:rsidR="00424229">
        <w:rPr>
          <w:b/>
          <w:sz w:val="40"/>
          <w:szCs w:val="40"/>
        </w:rPr>
        <w:t>POZEMSTAV TŘEBÍČ, spol. s r.o.</w:t>
      </w:r>
    </w:p>
    <w:sectPr w:rsidR="00707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064"/>
    <w:rsid w:val="0019332C"/>
    <w:rsid w:val="00424229"/>
    <w:rsid w:val="00707064"/>
    <w:rsid w:val="00BC3229"/>
    <w:rsid w:val="00D8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2053B"/>
  <w15:chartTrackingRefBased/>
  <w15:docId w15:val="{C707651B-0956-4DA2-A27E-F84DA4E3C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</Words>
  <Characters>196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Kubeš David</dc:creator>
  <cp:keywords/>
  <dc:description/>
  <cp:lastModifiedBy>Kubeš David</cp:lastModifiedBy>
  <cp:revision>4</cp:revision>
  <dcterms:created xsi:type="dcterms:W3CDTF">2021-04-15T11:12:00Z</dcterms:created>
  <dcterms:modified xsi:type="dcterms:W3CDTF">2021-04-15T11:33:00Z</dcterms:modified>
</cp:coreProperties>
</file>